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B1" w:rsidRPr="006A6D41" w:rsidRDefault="006A6D41" w:rsidP="006A6D41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A6D41">
        <w:rPr>
          <w:rFonts w:ascii="標楷體" w:eastAsia="標楷體" w:hAnsi="標楷體" w:hint="eastAsia"/>
          <w:b/>
          <w:sz w:val="36"/>
          <w:szCs w:val="36"/>
        </w:rPr>
        <w:t>國立屏東大學社區諮商中心</w:t>
      </w:r>
    </w:p>
    <w:p w:rsidR="006A6D41" w:rsidRPr="006A6D41" w:rsidRDefault="006A6D41" w:rsidP="006A6D4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A6D41">
        <w:rPr>
          <w:rFonts w:ascii="標楷體" w:eastAsia="標楷體" w:hAnsi="標楷體" w:hint="eastAsia"/>
          <w:b/>
          <w:sz w:val="32"/>
          <w:szCs w:val="32"/>
        </w:rPr>
        <w:t>知後同意書</w:t>
      </w:r>
    </w:p>
    <w:p w:rsidR="00F00B83" w:rsidRPr="00911F97" w:rsidRDefault="00911F97" w:rsidP="00F31EB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911F97">
        <w:rPr>
          <w:rFonts w:ascii="標楷體" w:eastAsia="標楷體" w:hAnsi="標楷體" w:hint="eastAsia"/>
          <w:sz w:val="20"/>
          <w:szCs w:val="20"/>
        </w:rPr>
        <w:t>1</w:t>
      </w:r>
      <w:r w:rsidR="00FC759E">
        <w:rPr>
          <w:rFonts w:ascii="標楷體" w:eastAsia="標楷體" w:hAnsi="標楷體"/>
          <w:sz w:val="20"/>
          <w:szCs w:val="20"/>
        </w:rPr>
        <w:t>12</w:t>
      </w:r>
      <w:r w:rsidRPr="00911F97">
        <w:rPr>
          <w:rFonts w:ascii="標楷體" w:eastAsia="標楷體" w:hAnsi="標楷體" w:hint="eastAsia"/>
          <w:sz w:val="20"/>
          <w:szCs w:val="20"/>
        </w:rPr>
        <w:t>.</w:t>
      </w:r>
      <w:r w:rsidR="00FC759E">
        <w:rPr>
          <w:rFonts w:ascii="標楷體" w:eastAsia="標楷體" w:hAnsi="標楷體"/>
          <w:sz w:val="20"/>
          <w:szCs w:val="20"/>
        </w:rPr>
        <w:t>8</w:t>
      </w:r>
      <w:r w:rsidRPr="00911F97">
        <w:rPr>
          <w:rFonts w:ascii="標楷體" w:eastAsia="標楷體" w:hAnsi="標楷體" w:hint="eastAsia"/>
          <w:sz w:val="20"/>
          <w:szCs w:val="20"/>
        </w:rPr>
        <w:t>.</w:t>
      </w:r>
      <w:r w:rsidR="00FC759E">
        <w:rPr>
          <w:rFonts w:ascii="標楷體" w:eastAsia="標楷體" w:hAnsi="標楷體"/>
          <w:sz w:val="20"/>
          <w:szCs w:val="20"/>
        </w:rPr>
        <w:t>1</w:t>
      </w:r>
      <w:r w:rsidRPr="00911F97">
        <w:rPr>
          <w:rFonts w:ascii="標楷體" w:eastAsia="標楷體" w:hAnsi="標楷體" w:hint="eastAsia"/>
          <w:sz w:val="20"/>
          <w:szCs w:val="20"/>
        </w:rPr>
        <w:t>修</w:t>
      </w:r>
    </w:p>
    <w:p w:rsidR="00F31EBB" w:rsidRPr="00F31EBB" w:rsidRDefault="00F31EBB" w:rsidP="00F31EBB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u w:val="single"/>
        </w:rPr>
        <w:t xml:space="preserve">　　　　　　　　</w:t>
      </w:r>
    </w:p>
    <w:p w:rsidR="000B1CDD" w:rsidRDefault="000B1CDD" w:rsidP="006A6D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您好，</w:t>
      </w:r>
      <w:bookmarkStart w:id="0" w:name="_GoBack"/>
      <w:bookmarkEnd w:id="0"/>
    </w:p>
    <w:p w:rsidR="00F31EBB" w:rsidRDefault="000B1CDD" w:rsidP="000B1CD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在您</w:t>
      </w:r>
      <w:r w:rsidR="00E83AF6">
        <w:rPr>
          <w:rFonts w:ascii="標楷體" w:eastAsia="標楷體" w:hAnsi="標楷體" w:hint="eastAsia"/>
        </w:rPr>
        <w:t>或您的未成年子女</w:t>
      </w:r>
      <w:r w:rsidR="00A36528">
        <w:rPr>
          <w:rFonts w:ascii="標楷體" w:eastAsia="標楷體" w:hAnsi="標楷體" w:hint="eastAsia"/>
        </w:rPr>
        <w:t>接受本中心諮商心理師提供的</w:t>
      </w:r>
      <w:r>
        <w:rPr>
          <w:rFonts w:ascii="標楷體" w:eastAsia="標楷體" w:hAnsi="標楷體" w:hint="eastAsia"/>
        </w:rPr>
        <w:t>服務之前，請您詳細閱讀和遵守下列說明與規定</w:t>
      </w:r>
      <w:r w:rsidR="00710BBD">
        <w:rPr>
          <w:rFonts w:ascii="標楷體" w:eastAsia="標楷體" w:hAnsi="標楷體" w:hint="eastAsia"/>
        </w:rPr>
        <w:t>，如有任何疑問，都可再詢問服務人員</w:t>
      </w:r>
      <w:r>
        <w:rPr>
          <w:rFonts w:ascii="標楷體" w:eastAsia="標楷體" w:hAnsi="標楷體" w:hint="eastAsia"/>
        </w:rPr>
        <w:t>：</w:t>
      </w:r>
    </w:p>
    <w:p w:rsidR="000B1CDD" w:rsidRDefault="000B1CDD" w:rsidP="000B1CDD">
      <w:pPr>
        <w:rPr>
          <w:rFonts w:ascii="標楷體" w:eastAsia="標楷體" w:hAnsi="標楷體"/>
        </w:rPr>
      </w:pPr>
    </w:p>
    <w:p w:rsidR="000B1CDD" w:rsidRDefault="00710BBD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3F709B">
        <w:rPr>
          <w:rFonts w:ascii="標楷體" w:eastAsia="標楷體" w:hAnsi="標楷體" w:hint="eastAsia"/>
          <w:b/>
        </w:rPr>
        <w:t>保密</w:t>
      </w:r>
    </w:p>
    <w:p w:rsidR="003F709B" w:rsidRPr="003F709B" w:rsidRDefault="003F709B" w:rsidP="003B27BC">
      <w:pPr>
        <w:pStyle w:val="a3"/>
        <w:ind w:leftChars="0" w:left="504" w:firstLine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在本中心的諮商內容，包含諮商紀錄、個人相關資料、錄音或錄影檔案、測驗資料等，我們都會以機密的方式處理和保管，只有在您同意的情況下（包含口頭或書面同意），我們才會將您的個人及諮商內容告知必要的相關人士。</w:t>
      </w:r>
    </w:p>
    <w:p w:rsidR="003F709B" w:rsidRDefault="003B27BC" w:rsidP="003F709B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ab/>
      </w:r>
      <w:r w:rsidR="006E064D">
        <w:rPr>
          <w:rFonts w:ascii="標楷體" w:eastAsia="標楷體" w:hAnsi="標楷體" w:hint="eastAsia"/>
        </w:rPr>
        <w:t>但當遇到下述三</w:t>
      </w:r>
      <w:r>
        <w:rPr>
          <w:rFonts w:ascii="標楷體" w:eastAsia="標楷體" w:hAnsi="標楷體" w:hint="eastAsia"/>
        </w:rPr>
        <w:t>種特殊情形時，我們必須要打破前面所提的保密原則：</w:t>
      </w:r>
    </w:p>
    <w:p w:rsidR="003B27BC" w:rsidRDefault="003B27BC" w:rsidP="003F709B">
      <w:pPr>
        <w:pStyle w:val="a3"/>
        <w:ind w:leftChars="0" w:left="504"/>
        <w:rPr>
          <w:rFonts w:ascii="標楷體" w:eastAsia="標楷體" w:hAnsi="標楷體"/>
        </w:rPr>
      </w:pPr>
    </w:p>
    <w:p w:rsidR="003B27BC" w:rsidRDefault="003B27BC" w:rsidP="003B27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E6278">
        <w:rPr>
          <w:rFonts w:ascii="標楷體" w:eastAsia="標楷體" w:hAnsi="標楷體" w:hint="eastAsia"/>
          <w:shd w:val="pct15" w:color="auto" w:fill="FFFFFF"/>
        </w:rPr>
        <w:t>您有立即而明顯危及自己或他人生命、自由、財產及安全之情況</w:t>
      </w:r>
    </w:p>
    <w:p w:rsidR="00C22291" w:rsidRDefault="00C22291" w:rsidP="00C22291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譬如想要自殺、想要傷害別人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="00CE6278">
        <w:rPr>
          <w:rFonts w:ascii="標楷體" w:eastAsia="標楷體" w:hAnsi="標楷體" w:hint="eastAsia"/>
        </w:rPr>
        <w:t>。</w:t>
      </w:r>
    </w:p>
    <w:p w:rsidR="003B27BC" w:rsidRPr="00CE6278" w:rsidRDefault="00C22291" w:rsidP="003B27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CE6278">
        <w:rPr>
          <w:rFonts w:ascii="標楷體" w:eastAsia="標楷體" w:hAnsi="標楷體" w:hint="eastAsia"/>
          <w:shd w:val="pct15" w:color="auto" w:fill="FFFFFF"/>
        </w:rPr>
        <w:t>若</w:t>
      </w:r>
      <w:r w:rsidR="003B27BC" w:rsidRPr="00CE6278">
        <w:rPr>
          <w:rFonts w:ascii="標楷體" w:eastAsia="標楷體" w:hAnsi="標楷體" w:hint="eastAsia"/>
          <w:shd w:val="pct15" w:color="auto" w:fill="FFFFFF"/>
        </w:rPr>
        <w:t>涉及</w:t>
      </w:r>
      <w:r w:rsidRPr="00CE6278">
        <w:rPr>
          <w:rFonts w:ascii="標楷體" w:eastAsia="標楷體" w:hAnsi="標楷體" w:hint="eastAsia"/>
          <w:shd w:val="pct15" w:color="auto" w:fill="FFFFFF"/>
        </w:rPr>
        <w:t>到</w:t>
      </w:r>
      <w:r w:rsidR="00A36528">
        <w:rPr>
          <w:rFonts w:ascii="標楷體" w:eastAsia="標楷體" w:hAnsi="標楷體" w:hint="eastAsia"/>
          <w:shd w:val="pct15" w:color="auto" w:fill="FFFFFF"/>
        </w:rPr>
        <w:t>特定法律</w:t>
      </w:r>
      <w:r w:rsidR="00A36528" w:rsidRPr="00CE6278">
        <w:rPr>
          <w:rFonts w:ascii="標楷體" w:eastAsia="標楷體" w:hAnsi="標楷體" w:hint="eastAsia"/>
          <w:shd w:val="pct15" w:color="auto" w:fill="FFFFFF"/>
        </w:rPr>
        <w:t>（如兒少法、性侵害犯罪防治法、家庭暴力防治法</w:t>
      </w:r>
      <w:r w:rsidR="00A36528" w:rsidRPr="00CE6278">
        <w:rPr>
          <w:rFonts w:ascii="標楷體" w:eastAsia="標楷體" w:hAnsi="標楷體"/>
          <w:shd w:val="pct15" w:color="auto" w:fill="FFFFFF"/>
        </w:rPr>
        <w:t>…</w:t>
      </w:r>
      <w:r w:rsidR="00A36528" w:rsidRPr="00CE6278">
        <w:rPr>
          <w:rFonts w:ascii="標楷體" w:eastAsia="標楷體" w:hAnsi="標楷體" w:hint="eastAsia"/>
          <w:shd w:val="pct15" w:color="auto" w:fill="FFFFFF"/>
        </w:rPr>
        <w:t>等）</w:t>
      </w:r>
      <w:r w:rsidR="003B27BC" w:rsidRPr="00CE6278">
        <w:rPr>
          <w:rFonts w:ascii="標楷體" w:eastAsia="標楷體" w:hAnsi="標楷體" w:hint="eastAsia"/>
          <w:shd w:val="pct15" w:color="auto" w:fill="FFFFFF"/>
        </w:rPr>
        <w:t>，依據法律規定，諮商心理師</w:t>
      </w:r>
      <w:r w:rsidRPr="00CE6278">
        <w:rPr>
          <w:rFonts w:ascii="標楷體" w:eastAsia="標楷體" w:hAnsi="標楷體" w:hint="eastAsia"/>
          <w:shd w:val="pct15" w:color="auto" w:fill="FFFFFF"/>
        </w:rPr>
        <w:t>必須要主動通報相關單位</w:t>
      </w:r>
    </w:p>
    <w:p w:rsidR="00CE6278" w:rsidRDefault="00CE6278" w:rsidP="00CE6278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譬如發現未成年當事人遭遇</w:t>
      </w:r>
      <w:proofErr w:type="gramStart"/>
      <w:r>
        <w:rPr>
          <w:rFonts w:ascii="標楷體" w:eastAsia="標楷體" w:hAnsi="標楷體" w:hint="eastAsia"/>
        </w:rPr>
        <w:t>性侵或</w:t>
      </w:r>
      <w:proofErr w:type="gramEnd"/>
      <w:r>
        <w:rPr>
          <w:rFonts w:ascii="標楷體" w:eastAsia="標楷體" w:hAnsi="標楷體" w:hint="eastAsia"/>
        </w:rPr>
        <w:t>家暴。</w:t>
      </w:r>
    </w:p>
    <w:p w:rsidR="0094183F" w:rsidRPr="00D23472" w:rsidRDefault="0094183F" w:rsidP="003B27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D23472">
        <w:rPr>
          <w:rFonts w:ascii="標楷體" w:eastAsia="標楷體" w:hAnsi="標楷體" w:hint="eastAsia"/>
          <w:shd w:val="pct15" w:color="auto" w:fill="FFFFFF"/>
        </w:rPr>
        <w:t>您自行或透過法律代表</w:t>
      </w:r>
      <w:r w:rsidR="00DF4F90" w:rsidRPr="00D23472">
        <w:rPr>
          <w:rFonts w:ascii="標楷體" w:eastAsia="標楷體" w:hAnsi="標楷體" w:hint="eastAsia"/>
          <w:shd w:val="pct15" w:color="auto" w:fill="FFFFFF"/>
        </w:rPr>
        <w:t>放棄隱私和保密權，主動公開您的諮商相關</w:t>
      </w:r>
      <w:r w:rsidR="00D23472" w:rsidRPr="00D23472">
        <w:rPr>
          <w:rFonts w:ascii="標楷體" w:eastAsia="標楷體" w:hAnsi="標楷體" w:hint="eastAsia"/>
          <w:shd w:val="pct15" w:color="auto" w:fill="FFFFFF"/>
        </w:rPr>
        <w:t>資料時</w:t>
      </w:r>
    </w:p>
    <w:p w:rsidR="00CE6278" w:rsidRPr="003B27BC" w:rsidRDefault="00D23472" w:rsidP="00CE6278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譬如您</w:t>
      </w:r>
      <w:r w:rsidR="00AA0B53">
        <w:rPr>
          <w:rFonts w:ascii="標楷體" w:eastAsia="標楷體" w:hAnsi="標楷體" w:hint="eastAsia"/>
        </w:rPr>
        <w:t>於公開場合主動談論</w:t>
      </w:r>
      <w:r>
        <w:rPr>
          <w:rFonts w:ascii="標楷體" w:eastAsia="標楷體" w:hAnsi="標楷體" w:hint="eastAsia"/>
        </w:rPr>
        <w:t>諮商相關內容</w:t>
      </w:r>
      <w:r w:rsidR="00134A14">
        <w:rPr>
          <w:rFonts w:ascii="標楷體" w:eastAsia="標楷體" w:hAnsi="標楷體" w:hint="eastAsia"/>
        </w:rPr>
        <w:t>。</w:t>
      </w:r>
    </w:p>
    <w:p w:rsidR="003B27BC" w:rsidRPr="00F56EF4" w:rsidRDefault="003B27BC" w:rsidP="003F709B">
      <w:pPr>
        <w:pStyle w:val="a3"/>
        <w:ind w:leftChars="0" w:left="504"/>
        <w:rPr>
          <w:rFonts w:ascii="標楷體" w:eastAsia="標楷體" w:hAnsi="標楷體"/>
        </w:rPr>
      </w:pPr>
    </w:p>
    <w:p w:rsidR="003F709B" w:rsidRDefault="00F56EF4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諮商費用</w:t>
      </w:r>
    </w:p>
    <w:p w:rsidR="00F56EF4" w:rsidRDefault="006E0026" w:rsidP="00A52D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當次付費</w:t>
      </w:r>
      <w:r w:rsidR="00202731">
        <w:rPr>
          <w:rFonts w:ascii="標楷體" w:eastAsia="標楷體" w:hAnsi="標楷體" w:hint="eastAsia"/>
        </w:rPr>
        <w:t>制</w:t>
      </w:r>
      <w:r>
        <w:rPr>
          <w:rFonts w:ascii="標楷體" w:eastAsia="標楷體" w:hAnsi="標楷體" w:hint="eastAsia"/>
        </w:rPr>
        <w:t>度，您需於每次諮商結束後至櫃台繳費，中心會開立收據作為繳費證明</w:t>
      </w:r>
    </w:p>
    <w:p w:rsidR="00A52D3E" w:rsidRDefault="00A52D3E" w:rsidP="00A52D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個別諮商的收費</w:t>
      </w:r>
      <w:r w:rsidR="00F90A8F">
        <w:rPr>
          <w:rFonts w:ascii="標楷體" w:eastAsia="標楷體" w:hAnsi="標楷體" w:hint="eastAsia"/>
        </w:rPr>
        <w:t>標準</w:t>
      </w:r>
      <w:r>
        <w:rPr>
          <w:rFonts w:ascii="標楷體" w:eastAsia="標楷體" w:hAnsi="標楷體" w:hint="eastAsia"/>
        </w:rPr>
        <w:t>為</w:t>
      </w:r>
      <w:r w:rsidRPr="00FC759E">
        <w:rPr>
          <w:rFonts w:ascii="Times New Roman" w:eastAsia="標楷體" w:hAnsi="Times New Roman" w:cs="Times New Roman"/>
        </w:rPr>
        <w:t>1</w:t>
      </w:r>
      <w:r w:rsidR="00FC759E">
        <w:rPr>
          <w:rFonts w:ascii="Times New Roman" w:eastAsia="標楷體" w:hAnsi="Times New Roman" w:cs="Times New Roman" w:hint="eastAsia"/>
        </w:rPr>
        <w:t>,</w:t>
      </w:r>
      <w:r w:rsidR="00FC759E" w:rsidRPr="00FC759E">
        <w:rPr>
          <w:rFonts w:ascii="Times New Roman" w:eastAsia="標楷體" w:hAnsi="Times New Roman" w:cs="Times New Roman"/>
        </w:rPr>
        <w:t>4</w:t>
      </w:r>
      <w:r w:rsidRPr="00FC759E">
        <w:rPr>
          <w:rFonts w:ascii="Times New Roman" w:eastAsia="標楷體" w:hAnsi="Times New Roman" w:cs="Times New Roman"/>
        </w:rPr>
        <w:t>00</w:t>
      </w:r>
      <w:r>
        <w:rPr>
          <w:rFonts w:ascii="標楷體" w:eastAsia="標楷體" w:hAnsi="標楷體" w:hint="eastAsia"/>
        </w:rPr>
        <w:t>元</w:t>
      </w:r>
      <w:r w:rsidR="00067006">
        <w:rPr>
          <w:rFonts w:ascii="標楷體" w:eastAsia="標楷體" w:hAnsi="標楷體" w:hint="eastAsia"/>
        </w:rPr>
        <w:t>/</w:t>
      </w:r>
      <w:r w:rsidR="00067006" w:rsidRPr="00FC759E">
        <w:rPr>
          <w:rFonts w:ascii="Times New Roman" w:eastAsia="標楷體" w:hAnsi="Times New Roman" w:cs="Times New Roman"/>
        </w:rPr>
        <w:t>5</w:t>
      </w:r>
      <w:r w:rsidRPr="00FC759E">
        <w:rPr>
          <w:rFonts w:ascii="Times New Roman" w:eastAsia="標楷體" w:hAnsi="Times New Roman" w:cs="Times New Roman"/>
        </w:rPr>
        <w:t>0</w:t>
      </w:r>
      <w:r w:rsidR="00D0240C">
        <w:rPr>
          <w:rFonts w:ascii="標楷體" w:eastAsia="標楷體" w:hAnsi="標楷體" w:hint="eastAsia"/>
        </w:rPr>
        <w:t>分鐘，伴侶與</w:t>
      </w:r>
      <w:r>
        <w:rPr>
          <w:rFonts w:ascii="標楷體" w:eastAsia="標楷體" w:hAnsi="標楷體" w:hint="eastAsia"/>
        </w:rPr>
        <w:t>家庭諮商的收費</w:t>
      </w:r>
      <w:r w:rsidR="00F90A8F">
        <w:rPr>
          <w:rFonts w:ascii="標楷體" w:eastAsia="標楷體" w:hAnsi="標楷體" w:hint="eastAsia"/>
        </w:rPr>
        <w:t>標準</w:t>
      </w:r>
      <w:r>
        <w:rPr>
          <w:rFonts w:ascii="標楷體" w:eastAsia="標楷體" w:hAnsi="標楷體" w:hint="eastAsia"/>
        </w:rPr>
        <w:t>為</w:t>
      </w:r>
      <w:r w:rsidR="00FC759E" w:rsidRPr="00FC759E">
        <w:rPr>
          <w:rFonts w:ascii="Times New Roman" w:eastAsia="標楷體" w:hAnsi="Times New Roman" w:cs="Times New Roman"/>
        </w:rPr>
        <w:t>2,1</w:t>
      </w:r>
      <w:r w:rsidRPr="00FC759E">
        <w:rPr>
          <w:rFonts w:ascii="Times New Roman" w:eastAsia="標楷體" w:hAnsi="Times New Roman" w:cs="Times New Roman"/>
        </w:rPr>
        <w:t>00</w:t>
      </w:r>
      <w:r>
        <w:rPr>
          <w:rFonts w:ascii="標楷體" w:eastAsia="標楷體" w:hAnsi="標楷體" w:hint="eastAsia"/>
        </w:rPr>
        <w:t>元</w:t>
      </w:r>
      <w:r w:rsidR="00067006">
        <w:rPr>
          <w:rFonts w:ascii="標楷體" w:eastAsia="標楷體" w:hAnsi="標楷體" w:hint="eastAsia"/>
        </w:rPr>
        <w:t>/</w:t>
      </w:r>
      <w:r w:rsidR="00067006" w:rsidRPr="00FC759E">
        <w:rPr>
          <w:rFonts w:ascii="Times New Roman" w:eastAsia="標楷體" w:hAnsi="Times New Roman" w:cs="Times New Roman"/>
        </w:rPr>
        <w:t>75</w:t>
      </w:r>
      <w:r>
        <w:rPr>
          <w:rFonts w:ascii="標楷體" w:eastAsia="標楷體" w:hAnsi="標楷體" w:hint="eastAsia"/>
        </w:rPr>
        <w:t>分鐘</w:t>
      </w:r>
      <w:r w:rsidR="00F90A8F">
        <w:rPr>
          <w:rFonts w:ascii="標楷體" w:eastAsia="標楷體" w:hAnsi="標楷體" w:hint="eastAsia"/>
        </w:rPr>
        <w:t>，超時收費標準為</w:t>
      </w:r>
      <w:r w:rsidR="00FC759E" w:rsidRPr="00FC759E">
        <w:rPr>
          <w:rFonts w:ascii="Times New Roman" w:eastAsia="標楷體" w:hAnsi="Times New Roman" w:cs="Times New Roman"/>
        </w:rPr>
        <w:t>7</w:t>
      </w:r>
      <w:r w:rsidR="00F90A8F" w:rsidRPr="00FC759E">
        <w:rPr>
          <w:rFonts w:ascii="Times New Roman" w:eastAsia="標楷體" w:hAnsi="Times New Roman" w:cs="Times New Roman"/>
        </w:rPr>
        <w:t>00</w:t>
      </w:r>
      <w:r w:rsidR="00F90A8F">
        <w:rPr>
          <w:rFonts w:ascii="標楷體" w:eastAsia="標楷體" w:hAnsi="標楷體" w:hint="eastAsia"/>
        </w:rPr>
        <w:t>元</w:t>
      </w:r>
      <w:r w:rsidR="00067006">
        <w:rPr>
          <w:rFonts w:ascii="標楷體" w:eastAsia="標楷體" w:hAnsi="標楷體" w:hint="eastAsia"/>
        </w:rPr>
        <w:t>/</w:t>
      </w:r>
      <w:r w:rsidR="00067006" w:rsidRPr="00FC759E">
        <w:rPr>
          <w:rFonts w:ascii="Times New Roman" w:eastAsia="標楷體" w:hAnsi="Times New Roman" w:cs="Times New Roman"/>
        </w:rPr>
        <w:t>25</w:t>
      </w:r>
      <w:r w:rsidR="00F90A8F">
        <w:rPr>
          <w:rFonts w:ascii="標楷體" w:eastAsia="標楷體" w:hAnsi="標楷體" w:hint="eastAsia"/>
        </w:rPr>
        <w:t>分鐘。</w:t>
      </w:r>
    </w:p>
    <w:p w:rsidR="007D2600" w:rsidRPr="00202731" w:rsidRDefault="007D2600" w:rsidP="00A52D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912426">
        <w:rPr>
          <w:rFonts w:ascii="標楷體" w:eastAsia="標楷體" w:hAnsi="標楷體" w:hint="eastAsia"/>
        </w:rPr>
        <w:t>弱勢</w:t>
      </w:r>
      <w:r>
        <w:rPr>
          <w:rFonts w:ascii="標楷體" w:eastAsia="標楷體" w:hAnsi="標楷體" w:hint="eastAsia"/>
        </w:rPr>
        <w:t>補助】：若您</w:t>
      </w:r>
      <w:r w:rsidR="00912426">
        <w:rPr>
          <w:rFonts w:ascii="標楷體" w:eastAsia="標楷體" w:hAnsi="標楷體" w:hint="eastAsia"/>
        </w:rPr>
        <w:t>為低收入戶、中低收入戶或領有政府核發之弱勢家庭相關生活補助，出示相關證明文件</w:t>
      </w:r>
      <w:r w:rsidR="0000587C">
        <w:rPr>
          <w:rFonts w:ascii="標楷體" w:eastAsia="標楷體" w:hAnsi="標楷體" w:hint="eastAsia"/>
        </w:rPr>
        <w:t>，諮商費用將可以七折計算（個別諮商收費</w:t>
      </w:r>
      <w:r>
        <w:rPr>
          <w:rFonts w:ascii="標楷體" w:eastAsia="標楷體" w:hAnsi="標楷體" w:hint="eastAsia"/>
        </w:rPr>
        <w:t>更動為</w:t>
      </w:r>
      <w:r w:rsidR="00FC759E" w:rsidRPr="00FC759E">
        <w:rPr>
          <w:rFonts w:ascii="Times New Roman" w:eastAsia="標楷體" w:hAnsi="Times New Roman" w:cs="Times New Roman"/>
        </w:rPr>
        <w:t>98</w:t>
      </w:r>
      <w:r w:rsidRPr="00FC759E">
        <w:rPr>
          <w:rFonts w:ascii="Times New Roman" w:eastAsia="標楷體" w:hAnsi="Times New Roman" w:cs="Times New Roman"/>
        </w:rPr>
        <w:t>0</w:t>
      </w:r>
      <w:r w:rsidRPr="00FC759E">
        <w:rPr>
          <w:rFonts w:ascii="Times New Roman" w:eastAsia="標楷體" w:hAnsi="Times New Roman" w:cs="Times New Roman"/>
        </w:rPr>
        <w:t>元</w:t>
      </w:r>
      <w:r w:rsidR="00067006" w:rsidRPr="00FC759E">
        <w:rPr>
          <w:rFonts w:ascii="Times New Roman" w:eastAsia="標楷體" w:hAnsi="Times New Roman" w:cs="Times New Roman"/>
        </w:rPr>
        <w:t>/50</w:t>
      </w:r>
      <w:r w:rsidR="000D678A">
        <w:rPr>
          <w:rFonts w:ascii="標楷體" w:eastAsia="標楷體" w:hAnsi="標楷體" w:hint="eastAsia"/>
        </w:rPr>
        <w:t>分鐘，伴侶與</w:t>
      </w:r>
      <w:r w:rsidR="0000587C">
        <w:rPr>
          <w:rFonts w:ascii="標楷體" w:eastAsia="標楷體" w:hAnsi="標楷體" w:hint="eastAsia"/>
        </w:rPr>
        <w:t>家庭諮商收費</w:t>
      </w:r>
      <w:r>
        <w:rPr>
          <w:rFonts w:ascii="標楷體" w:eastAsia="標楷體" w:hAnsi="標楷體" w:hint="eastAsia"/>
        </w:rPr>
        <w:t>更動為</w:t>
      </w:r>
      <w:r w:rsidRPr="00FC759E">
        <w:rPr>
          <w:rFonts w:ascii="Times New Roman" w:eastAsia="標楷體" w:hAnsi="Times New Roman" w:cs="Times New Roman"/>
        </w:rPr>
        <w:t>1</w:t>
      </w:r>
      <w:r w:rsidR="00FC759E" w:rsidRPr="00FC759E">
        <w:rPr>
          <w:rFonts w:ascii="Times New Roman" w:eastAsia="標楷體" w:hAnsi="Times New Roman" w:cs="Times New Roman"/>
        </w:rPr>
        <w:t>,47</w:t>
      </w:r>
      <w:r w:rsidR="00911F97" w:rsidRPr="00FC759E">
        <w:rPr>
          <w:rFonts w:ascii="Times New Roman" w:eastAsia="標楷體" w:hAnsi="Times New Roman" w:cs="Times New Roman"/>
        </w:rPr>
        <w:t>0</w:t>
      </w:r>
      <w:r w:rsidRPr="00FC759E">
        <w:rPr>
          <w:rFonts w:ascii="Times New Roman" w:eastAsia="標楷體" w:hAnsi="Times New Roman" w:cs="Times New Roman"/>
        </w:rPr>
        <w:t>元</w:t>
      </w:r>
      <w:r w:rsidR="00067006" w:rsidRPr="00FC759E">
        <w:rPr>
          <w:rFonts w:ascii="Times New Roman" w:eastAsia="標楷體" w:hAnsi="Times New Roman" w:cs="Times New Roman"/>
        </w:rPr>
        <w:t>/75</w:t>
      </w:r>
      <w:r>
        <w:rPr>
          <w:rFonts w:ascii="標楷體" w:eastAsia="標楷體" w:hAnsi="標楷體" w:hint="eastAsia"/>
        </w:rPr>
        <w:t>分鐘）。</w:t>
      </w:r>
    </w:p>
    <w:p w:rsidR="00C4217E" w:rsidRPr="00202731" w:rsidRDefault="00C4217E" w:rsidP="00F56EF4">
      <w:pPr>
        <w:pStyle w:val="a3"/>
        <w:ind w:leftChars="0" w:left="504"/>
        <w:rPr>
          <w:rFonts w:ascii="標楷體" w:eastAsia="標楷體" w:hAnsi="標楷體"/>
          <w:b/>
        </w:rPr>
      </w:pPr>
    </w:p>
    <w:p w:rsidR="00F56EF4" w:rsidRDefault="00202731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諮商時間</w:t>
      </w:r>
    </w:p>
    <w:p w:rsidR="00265104" w:rsidRPr="00E83AF6" w:rsidRDefault="00202731" w:rsidP="0026510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83AF6">
        <w:rPr>
          <w:rFonts w:ascii="標楷體" w:eastAsia="標楷體" w:hAnsi="標楷體" w:hint="eastAsia"/>
        </w:rPr>
        <w:t>諮商以每週一次為原則，個別諮商每次為</w:t>
      </w:r>
      <w:r w:rsidR="00067006" w:rsidRPr="00FC759E">
        <w:rPr>
          <w:rFonts w:ascii="Times New Roman" w:eastAsia="標楷體" w:hAnsi="Times New Roman" w:cs="Times New Roman"/>
        </w:rPr>
        <w:t>5</w:t>
      </w:r>
      <w:r w:rsidRPr="00FC759E">
        <w:rPr>
          <w:rFonts w:ascii="Times New Roman" w:eastAsia="標楷體" w:hAnsi="Times New Roman" w:cs="Times New Roman"/>
        </w:rPr>
        <w:t>0</w:t>
      </w:r>
      <w:r w:rsidR="00500025" w:rsidRPr="00FC759E">
        <w:rPr>
          <w:rFonts w:ascii="Times New Roman" w:eastAsia="標楷體" w:hAnsi="Times New Roman" w:cs="Times New Roman"/>
        </w:rPr>
        <w:t>分鐘，伴侶與</w:t>
      </w:r>
      <w:r w:rsidRPr="00FC759E">
        <w:rPr>
          <w:rFonts w:ascii="Times New Roman" w:eastAsia="標楷體" w:hAnsi="Times New Roman" w:cs="Times New Roman"/>
        </w:rPr>
        <w:t>家庭諮商每次為</w:t>
      </w:r>
      <w:r w:rsidR="00067006" w:rsidRPr="00FC759E">
        <w:rPr>
          <w:rFonts w:ascii="Times New Roman" w:eastAsia="標楷體" w:hAnsi="Times New Roman" w:cs="Times New Roman"/>
        </w:rPr>
        <w:t>75</w:t>
      </w:r>
      <w:r w:rsidRPr="00E83AF6">
        <w:rPr>
          <w:rFonts w:ascii="標楷體" w:eastAsia="標楷體" w:hAnsi="標楷體" w:hint="eastAsia"/>
        </w:rPr>
        <w:t>分鐘，</w:t>
      </w:r>
      <w:r w:rsidR="00B422D1" w:rsidRPr="00E83AF6">
        <w:rPr>
          <w:rFonts w:ascii="標楷體" w:eastAsia="標楷體" w:hAnsi="標楷體" w:hint="eastAsia"/>
        </w:rPr>
        <w:t>在心理</w:t>
      </w:r>
      <w:r w:rsidR="00333B9F" w:rsidRPr="00E83AF6">
        <w:rPr>
          <w:rFonts w:ascii="標楷體" w:eastAsia="標楷體" w:hAnsi="標楷體" w:hint="eastAsia"/>
        </w:rPr>
        <w:t>師和當事人</w:t>
      </w:r>
      <w:r w:rsidR="00B61F77" w:rsidRPr="00E83AF6">
        <w:rPr>
          <w:rFonts w:ascii="標楷體" w:eastAsia="標楷體" w:hAnsi="標楷體" w:hint="eastAsia"/>
        </w:rPr>
        <w:t>都同意的前提下，可以視情況調整時間。</w:t>
      </w:r>
      <w:r w:rsidR="00F90A8F" w:rsidRPr="00E83AF6">
        <w:rPr>
          <w:rFonts w:ascii="標楷體" w:eastAsia="標楷體" w:hAnsi="標楷體" w:hint="eastAsia"/>
        </w:rPr>
        <w:t>若您的</w:t>
      </w:r>
      <w:r w:rsidR="00CD328B" w:rsidRPr="00E83AF6">
        <w:rPr>
          <w:rFonts w:ascii="標楷體" w:eastAsia="標楷體" w:hAnsi="標楷體" w:hint="eastAsia"/>
        </w:rPr>
        <w:t>諮商時間超</w:t>
      </w:r>
      <w:r w:rsidR="00334F18" w:rsidRPr="00E83AF6">
        <w:rPr>
          <w:rFonts w:ascii="標楷體" w:eastAsia="標楷體" w:hAnsi="標楷體" w:hint="eastAsia"/>
        </w:rPr>
        <w:t>時，則需依超時收費標準和您加收費用。</w:t>
      </w:r>
    </w:p>
    <w:p w:rsidR="00E83AF6" w:rsidRPr="006E064D" w:rsidRDefault="00B6317E" w:rsidP="00E83AF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E064D">
        <w:rPr>
          <w:rFonts w:ascii="標楷體" w:eastAsia="標楷體" w:hAnsi="標楷體" w:hint="eastAsia"/>
        </w:rPr>
        <w:t>每次諮商都會準時開始，若您遲到，諮商時間仍會照原先</w:t>
      </w:r>
      <w:r w:rsidR="00B422D1" w:rsidRPr="006E064D">
        <w:rPr>
          <w:rFonts w:ascii="標楷體" w:eastAsia="標楷體" w:hAnsi="標楷體" w:hint="eastAsia"/>
        </w:rPr>
        <w:t>預定時間</w:t>
      </w:r>
      <w:r w:rsidRPr="006E064D">
        <w:rPr>
          <w:rFonts w:ascii="標楷體" w:eastAsia="標楷體" w:hAnsi="標楷體" w:hint="eastAsia"/>
        </w:rPr>
        <w:t>計算</w:t>
      </w:r>
      <w:r w:rsidR="00B422D1" w:rsidRPr="006E064D">
        <w:rPr>
          <w:rFonts w:ascii="標楷體" w:eastAsia="標楷體" w:hAnsi="標楷體" w:hint="eastAsia"/>
        </w:rPr>
        <w:t>。</w:t>
      </w:r>
    </w:p>
    <w:p w:rsidR="00AB30DA" w:rsidRDefault="00B422D1" w:rsidP="00AB30D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如果想延長諮商時間，則需視中心當日的場地使用狀況和心理師當日的行程</w:t>
      </w:r>
      <w:r w:rsidR="00AB30DA">
        <w:rPr>
          <w:rFonts w:ascii="標楷體" w:eastAsia="標楷體" w:hAnsi="標楷體" w:hint="eastAsia"/>
        </w:rPr>
        <w:t>而定，可再請中心專任心理師協助處理。</w:t>
      </w:r>
    </w:p>
    <w:p w:rsidR="00F00B83" w:rsidRPr="0098352E" w:rsidRDefault="0098352E" w:rsidP="0098352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如遇政府或本校因颱風等因素宣布屏東市或</w:t>
      </w:r>
      <w:proofErr w:type="gramStart"/>
      <w:r>
        <w:rPr>
          <w:rFonts w:ascii="標楷體" w:eastAsia="標楷體" w:hAnsi="標楷體" w:hint="eastAsia"/>
        </w:rPr>
        <w:t>本校停班</w:t>
      </w:r>
      <w:proofErr w:type="gramEnd"/>
      <w:r>
        <w:rPr>
          <w:rFonts w:ascii="標楷體" w:eastAsia="標楷體" w:hAnsi="標楷體" w:hint="eastAsia"/>
        </w:rPr>
        <w:t>，本中心會依政府或本校公告暫停營業，所有諮商預約亦暫停，</w:t>
      </w:r>
      <w:r w:rsidR="00473D80">
        <w:rPr>
          <w:rFonts w:ascii="標楷體" w:eastAsia="標楷體" w:hAnsi="標楷體" w:hint="eastAsia"/>
        </w:rPr>
        <w:t>若您該日有預約諮商，</w:t>
      </w:r>
      <w:r>
        <w:rPr>
          <w:rFonts w:ascii="標楷體" w:eastAsia="標楷體" w:hAnsi="標楷體" w:hint="eastAsia"/>
        </w:rPr>
        <w:t>請勿前來，中心工作人員會於次個工作日與您聯繫，並重新預約諮商時間。</w:t>
      </w:r>
    </w:p>
    <w:p w:rsidR="00F00B83" w:rsidRPr="00202731" w:rsidRDefault="00F00B83" w:rsidP="00202731">
      <w:pPr>
        <w:pStyle w:val="a3"/>
        <w:ind w:leftChars="0" w:left="504"/>
        <w:rPr>
          <w:rFonts w:ascii="標楷體" w:eastAsia="標楷體" w:hAnsi="標楷體"/>
          <w:b/>
        </w:rPr>
      </w:pPr>
    </w:p>
    <w:p w:rsidR="00202731" w:rsidRDefault="00202731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取消預約</w:t>
      </w:r>
    </w:p>
    <w:p w:rsidR="00C06ACD" w:rsidRDefault="00C06ACD" w:rsidP="00C06AC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「預約諮商」制度，您預約諮商後，我們會為您保留預約時段之場地和心理師的時間，若您有事無法前來，請在預約時間前一天告知我們（預約取消電話：</w:t>
      </w:r>
      <w:r w:rsidRPr="00FC759E">
        <w:rPr>
          <w:rFonts w:ascii="Times New Roman" w:eastAsia="標楷體" w:hAnsi="Times New Roman" w:cs="Times New Roman"/>
        </w:rPr>
        <w:t>08-7213448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="002546D0">
        <w:rPr>
          <w:rFonts w:ascii="標楷體" w:eastAsia="標楷體" w:hAnsi="標楷體" w:hint="eastAsia"/>
        </w:rPr>
        <w:t>。</w:t>
      </w:r>
    </w:p>
    <w:p w:rsidR="00C06ACD" w:rsidRDefault="007B74B3" w:rsidP="00C06AC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若您無故缺席達</w:t>
      </w:r>
      <w:r w:rsidRPr="00FC759E">
        <w:rPr>
          <w:rFonts w:ascii="Times New Roman" w:eastAsia="標楷體" w:hAnsi="Times New Roman" w:cs="Times New Roman"/>
        </w:rPr>
        <w:t>2</w:t>
      </w:r>
      <w:r w:rsidR="00BA3B34">
        <w:rPr>
          <w:rFonts w:ascii="標楷體" w:eastAsia="標楷體" w:hAnsi="標楷體" w:hint="eastAsia"/>
        </w:rPr>
        <w:t>次，本中心將視同您主動結案，並</w:t>
      </w:r>
      <w:r>
        <w:rPr>
          <w:rFonts w:ascii="標楷體" w:eastAsia="標楷體" w:hAnsi="標楷體" w:hint="eastAsia"/>
        </w:rPr>
        <w:t>取消您的諮商預約資格。</w:t>
      </w:r>
    </w:p>
    <w:p w:rsidR="00C06ACD" w:rsidRDefault="00C06ACD" w:rsidP="00C06ACD">
      <w:pPr>
        <w:pStyle w:val="a3"/>
        <w:ind w:leftChars="0" w:left="504"/>
        <w:rPr>
          <w:rFonts w:ascii="標楷體" w:eastAsia="標楷體" w:hAnsi="標楷體"/>
          <w:b/>
        </w:rPr>
      </w:pPr>
    </w:p>
    <w:p w:rsidR="00FC12B8" w:rsidRDefault="00FC12B8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轉</w:t>
      </w:r>
      <w:proofErr w:type="gramStart"/>
      <w:r>
        <w:rPr>
          <w:rFonts w:ascii="標楷體" w:eastAsia="標楷體" w:hAnsi="標楷體" w:hint="eastAsia"/>
          <w:b/>
        </w:rPr>
        <w:t>介</w:t>
      </w:r>
      <w:proofErr w:type="gramEnd"/>
      <w:r w:rsidR="005D03B0">
        <w:rPr>
          <w:rFonts w:ascii="標楷體" w:eastAsia="標楷體" w:hAnsi="標楷體" w:hint="eastAsia"/>
          <w:b/>
        </w:rPr>
        <w:t>或結束諮商</w:t>
      </w:r>
    </w:p>
    <w:p w:rsidR="00333B9F" w:rsidRPr="00D856B5" w:rsidRDefault="007F1009" w:rsidP="007F10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pct15" w:color="auto" w:fill="FFFFFF"/>
        </w:rPr>
      </w:pPr>
      <w:r w:rsidRPr="00D856B5">
        <w:rPr>
          <w:rFonts w:ascii="標楷體" w:eastAsia="標楷體" w:hAnsi="標楷體" w:hint="eastAsia"/>
          <w:shd w:val="pct15" w:color="auto" w:fill="FFFFFF"/>
        </w:rPr>
        <w:t>同時期以和一位心理師進行諮商為原則</w:t>
      </w:r>
    </w:p>
    <w:p w:rsidR="007F1009" w:rsidRDefault="007F1009" w:rsidP="007F1009">
      <w:pPr>
        <w:pStyle w:val="a3"/>
        <w:ind w:leftChars="0" w:left="8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有權利尋求其他心理師的意見，但由於每位心理師的諮商風格、接受之訓練都不相同，若同時接受兩位以上心理師的協助，可能在導引的方向上會有差異或矛盾，故以您的最大福祉為考量，建議您同一時期只和一位心理師諮商。</w:t>
      </w:r>
    </w:p>
    <w:p w:rsidR="007F1009" w:rsidRPr="00D856B5" w:rsidRDefault="007F1009" w:rsidP="007F10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pct15" w:color="auto" w:fill="FFFFFF"/>
        </w:rPr>
      </w:pPr>
      <w:r w:rsidRPr="00D856B5">
        <w:rPr>
          <w:rFonts w:ascii="標楷體" w:eastAsia="標楷體" w:hAnsi="標楷體" w:hint="eastAsia"/>
          <w:shd w:val="pct15" w:color="auto" w:fill="FFFFFF"/>
        </w:rPr>
        <w:t>更換心理師或轉</w:t>
      </w:r>
      <w:proofErr w:type="gramStart"/>
      <w:r w:rsidRPr="00D856B5">
        <w:rPr>
          <w:rFonts w:ascii="標楷體" w:eastAsia="標楷體" w:hAnsi="標楷體" w:hint="eastAsia"/>
          <w:shd w:val="pct15" w:color="auto" w:fill="FFFFFF"/>
        </w:rPr>
        <w:t>介</w:t>
      </w:r>
      <w:proofErr w:type="gramEnd"/>
    </w:p>
    <w:p w:rsidR="00216761" w:rsidRPr="00D856B5" w:rsidRDefault="00216761" w:rsidP="0021676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u w:val="double"/>
        </w:rPr>
      </w:pPr>
      <w:r w:rsidRPr="00D856B5">
        <w:rPr>
          <w:rFonts w:ascii="標楷體" w:eastAsia="標楷體" w:hAnsi="標楷體" w:hint="eastAsia"/>
          <w:u w:val="double"/>
        </w:rPr>
        <w:t>當事人想換心理師或服務單位：</w:t>
      </w:r>
    </w:p>
    <w:p w:rsidR="00431CF9" w:rsidRDefault="00086487" w:rsidP="00216761">
      <w:pPr>
        <w:pStyle w:val="a3"/>
        <w:ind w:leftChars="0" w:left="1224"/>
        <w:rPr>
          <w:rFonts w:ascii="標楷體" w:eastAsia="標楷體" w:hAnsi="標楷體"/>
        </w:rPr>
      </w:pPr>
      <w:r w:rsidRPr="00216761">
        <w:rPr>
          <w:rFonts w:ascii="標楷體" w:eastAsia="標楷體" w:hAnsi="標楷體" w:hint="eastAsia"/>
        </w:rPr>
        <w:t>您有權利更換心理師和服務機構，當您覺得心理師的風格不適合您、或因故想更換機構時，</w:t>
      </w:r>
      <w:r w:rsidR="007B3EE5">
        <w:rPr>
          <w:rFonts w:ascii="標楷體" w:eastAsia="標楷體" w:hAnsi="標楷體" w:hint="eastAsia"/>
        </w:rPr>
        <w:t>我們會</w:t>
      </w:r>
      <w:r w:rsidRPr="00216761">
        <w:rPr>
          <w:rFonts w:ascii="標楷體" w:eastAsia="標楷體" w:hAnsi="標楷體" w:hint="eastAsia"/>
        </w:rPr>
        <w:t>協</w:t>
      </w:r>
      <w:r w:rsidR="00A44861">
        <w:rPr>
          <w:rFonts w:ascii="標楷體" w:eastAsia="標楷體" w:hAnsi="標楷體" w:hint="eastAsia"/>
        </w:rPr>
        <w:t>助您處理，</w:t>
      </w:r>
      <w:r w:rsidR="007B3EE5">
        <w:rPr>
          <w:rFonts w:ascii="標楷體" w:eastAsia="標楷體" w:hAnsi="標楷體" w:hint="eastAsia"/>
        </w:rPr>
        <w:t>您的相關資料則會以僅保存在本中心為原則</w:t>
      </w:r>
      <w:r w:rsidR="00A44861">
        <w:rPr>
          <w:rFonts w:ascii="標楷體" w:eastAsia="標楷體" w:hAnsi="標楷體" w:hint="eastAsia"/>
        </w:rPr>
        <w:t>，僅在轉</w:t>
      </w:r>
      <w:proofErr w:type="gramStart"/>
      <w:r w:rsidR="00A44861">
        <w:rPr>
          <w:rFonts w:ascii="標楷體" w:eastAsia="標楷體" w:hAnsi="標楷體" w:hint="eastAsia"/>
        </w:rPr>
        <w:t>介</w:t>
      </w:r>
      <w:proofErr w:type="gramEnd"/>
      <w:r w:rsidR="00A44861">
        <w:rPr>
          <w:rFonts w:ascii="標楷體" w:eastAsia="標楷體" w:hAnsi="標楷體" w:hint="eastAsia"/>
        </w:rPr>
        <w:t>時會填寫「轉介單」讓後續接手服務的單位或心理師瞭解您概略的情況。</w:t>
      </w:r>
    </w:p>
    <w:p w:rsidR="00216761" w:rsidRPr="00B54392" w:rsidRDefault="00D856B5" w:rsidP="0021676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u w:val="double"/>
        </w:rPr>
      </w:pPr>
      <w:r w:rsidRPr="00B54392">
        <w:rPr>
          <w:rFonts w:ascii="標楷體" w:eastAsia="標楷體" w:hAnsi="標楷體" w:hint="eastAsia"/>
          <w:u w:val="double"/>
        </w:rPr>
        <w:t>心理師判斷需要轉</w:t>
      </w:r>
      <w:proofErr w:type="gramStart"/>
      <w:r w:rsidRPr="00B54392">
        <w:rPr>
          <w:rFonts w:ascii="標楷體" w:eastAsia="標楷體" w:hAnsi="標楷體" w:hint="eastAsia"/>
          <w:u w:val="double"/>
        </w:rPr>
        <w:t>介</w:t>
      </w:r>
      <w:proofErr w:type="gramEnd"/>
      <w:r w:rsidRPr="00B54392">
        <w:rPr>
          <w:rFonts w:ascii="標楷體" w:eastAsia="標楷體" w:hAnsi="標楷體" w:hint="eastAsia"/>
          <w:u w:val="double"/>
        </w:rPr>
        <w:t>：</w:t>
      </w:r>
    </w:p>
    <w:p w:rsidR="00D856B5" w:rsidRPr="00216761" w:rsidRDefault="00D856B5" w:rsidP="00D856B5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考量您的最大福祉，當心理師認為自己已不再能提供您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適切的服務時，心理師會與您討論轉介事宜（包含合適的轉介機構和心理師）。</w:t>
      </w:r>
    </w:p>
    <w:p w:rsidR="007F1009" w:rsidRPr="00D422C2" w:rsidRDefault="007F1009" w:rsidP="007F10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pct15" w:color="auto" w:fill="FFFFFF"/>
        </w:rPr>
      </w:pPr>
      <w:r w:rsidRPr="00D422C2">
        <w:rPr>
          <w:rFonts w:ascii="標楷體" w:eastAsia="標楷體" w:hAnsi="標楷體" w:hint="eastAsia"/>
          <w:shd w:val="pct15" w:color="auto" w:fill="FFFFFF"/>
        </w:rPr>
        <w:t>結束諮商</w:t>
      </w:r>
    </w:p>
    <w:p w:rsidR="00175804" w:rsidRDefault="00175804" w:rsidP="00175804">
      <w:pPr>
        <w:pStyle w:val="a3"/>
        <w:ind w:leftChars="0" w:left="8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您有權利隨時終止諮商，您可以電話或當面告知我們與心理師，但建議您在結束前和心理師進行一次「結束會談」，讓心理師協助您</w:t>
      </w:r>
      <w:r w:rsidR="00D422C2">
        <w:rPr>
          <w:rFonts w:ascii="標楷體" w:eastAsia="標楷體" w:hAnsi="標楷體" w:hint="eastAsia"/>
        </w:rPr>
        <w:t>整理整個</w:t>
      </w:r>
      <w:r>
        <w:rPr>
          <w:rFonts w:ascii="標楷體" w:eastAsia="標楷體" w:hAnsi="標楷體" w:hint="eastAsia"/>
        </w:rPr>
        <w:t>諮商歷程中自己的狀態。</w:t>
      </w:r>
    </w:p>
    <w:p w:rsidR="00CB2D93" w:rsidRDefault="00CB2D93" w:rsidP="00175804">
      <w:pPr>
        <w:pStyle w:val="a3"/>
        <w:ind w:leftChars="0" w:left="864"/>
        <w:rPr>
          <w:rFonts w:ascii="標楷體" w:eastAsia="標楷體" w:hAnsi="標楷體"/>
        </w:rPr>
      </w:pPr>
    </w:p>
    <w:p w:rsidR="006E0026" w:rsidRDefault="006E0026" w:rsidP="00175804">
      <w:pPr>
        <w:pStyle w:val="a3"/>
        <w:ind w:leftChars="0" w:left="864"/>
        <w:rPr>
          <w:rFonts w:ascii="標楷體" w:eastAsia="標楷體" w:hAnsi="標楷體"/>
        </w:rPr>
      </w:pPr>
    </w:p>
    <w:p w:rsidR="00443A52" w:rsidRPr="007550B2" w:rsidRDefault="00443A52" w:rsidP="007550B2">
      <w:pPr>
        <w:rPr>
          <w:rFonts w:ascii="標楷體" w:eastAsia="標楷體" w:hAnsi="標楷體"/>
        </w:rPr>
      </w:pPr>
      <w:r w:rsidRPr="007550B2">
        <w:rPr>
          <w:rFonts w:ascii="標楷體" w:eastAsia="標楷體" w:hAnsi="標楷體" w:hint="eastAsia"/>
        </w:rPr>
        <w:t>--------------------------------------------------------------------------------</w:t>
      </w:r>
      <w:r w:rsidR="007550B2">
        <w:rPr>
          <w:rFonts w:ascii="標楷體" w:eastAsia="標楷體" w:hAnsi="標楷體" w:hint="eastAsia"/>
        </w:rPr>
        <w:t>-------</w:t>
      </w:r>
    </w:p>
    <w:p w:rsidR="00443A52" w:rsidRPr="007550B2" w:rsidRDefault="00436C38" w:rsidP="007550B2">
      <w:pPr>
        <w:rPr>
          <w:rFonts w:ascii="標楷體" w:eastAsia="標楷體" w:hAnsi="標楷體"/>
          <w:b/>
        </w:rPr>
      </w:pPr>
      <w:r>
        <w:rPr>
          <w:rFonts w:hint="eastAsia"/>
        </w:rPr>
        <w:sym w:font="Wingdings 2" w:char="F0EA"/>
      </w:r>
      <w:r w:rsidRPr="007550B2">
        <w:rPr>
          <w:rFonts w:ascii="標楷體" w:eastAsia="標楷體" w:hAnsi="標楷體" w:hint="eastAsia"/>
          <w:b/>
        </w:rPr>
        <w:t>請再次確認您是否已清楚以下項目：</w:t>
      </w:r>
    </w:p>
    <w:p w:rsidR="005D03B0" w:rsidRPr="007550B2" w:rsidRDefault="00436C38" w:rsidP="007550B2">
      <w:pPr>
        <w:ind w:firstLineChars="100" w:firstLine="240"/>
        <w:rPr>
          <w:rFonts w:ascii="標楷體" w:eastAsia="標楷體" w:hAnsi="標楷體"/>
        </w:rPr>
      </w:pPr>
      <w:r>
        <w:rPr>
          <w:rFonts w:hint="eastAsia"/>
        </w:rPr>
        <w:sym w:font="Wingdings 2" w:char="F0A3"/>
      </w:r>
      <w:r w:rsidRPr="007550B2">
        <w:rPr>
          <w:rFonts w:ascii="標楷體" w:eastAsia="標楷體" w:hAnsi="標楷體" w:hint="eastAsia"/>
        </w:rPr>
        <w:t>保密權利與保密例外</w:t>
      </w:r>
      <w:r w:rsidR="005D03B0" w:rsidRPr="007550B2">
        <w:rPr>
          <w:rFonts w:ascii="標楷體" w:eastAsia="標楷體" w:hAnsi="標楷體" w:hint="eastAsia"/>
        </w:rPr>
        <w:t xml:space="preserve">　</w:t>
      </w:r>
      <w:r w:rsidR="007550B2">
        <w:rPr>
          <w:rFonts w:ascii="標楷體" w:eastAsia="標楷體" w:hAnsi="標楷體" w:hint="eastAsia"/>
        </w:rPr>
        <w:t xml:space="preserve"> 　　　</w:t>
      </w:r>
      <w:r w:rsidR="005D03B0">
        <w:rPr>
          <w:rFonts w:hint="eastAsia"/>
        </w:rPr>
        <w:sym w:font="Wingdings 2" w:char="F0A3"/>
      </w:r>
      <w:r w:rsidR="005D03B0" w:rsidRPr="007550B2">
        <w:rPr>
          <w:rFonts w:ascii="標楷體" w:eastAsia="標楷體" w:hAnsi="標楷體" w:hint="eastAsia"/>
        </w:rPr>
        <w:t>諮商的費用標準</w:t>
      </w:r>
      <w:r w:rsidR="007550B2">
        <w:rPr>
          <w:rFonts w:ascii="標楷體" w:eastAsia="標楷體" w:hAnsi="標楷體" w:hint="eastAsia"/>
        </w:rPr>
        <w:t>和收費方式</w:t>
      </w:r>
      <w:r w:rsidR="005D03B0" w:rsidRPr="007550B2">
        <w:rPr>
          <w:rFonts w:ascii="標楷體" w:eastAsia="標楷體" w:hAnsi="標楷體" w:hint="eastAsia"/>
        </w:rPr>
        <w:t xml:space="preserve">　</w:t>
      </w:r>
      <w:r w:rsidR="007550B2">
        <w:rPr>
          <w:rFonts w:ascii="標楷體" w:eastAsia="標楷體" w:hAnsi="標楷體" w:hint="eastAsia"/>
        </w:rPr>
        <w:t xml:space="preserve"> </w:t>
      </w:r>
      <w:r w:rsidR="005D03B0">
        <w:rPr>
          <w:rFonts w:hint="eastAsia"/>
        </w:rPr>
        <w:sym w:font="Wingdings 2" w:char="F0A3"/>
      </w:r>
      <w:r w:rsidR="005D03B0" w:rsidRPr="007550B2">
        <w:rPr>
          <w:rFonts w:ascii="標楷體" w:eastAsia="標楷體" w:hAnsi="標楷體" w:hint="eastAsia"/>
        </w:rPr>
        <w:t>諮商的時間與加時處理方式</w:t>
      </w:r>
    </w:p>
    <w:p w:rsidR="005D03B0" w:rsidRPr="007550B2" w:rsidRDefault="005D03B0" w:rsidP="007550B2">
      <w:pPr>
        <w:ind w:firstLineChars="100" w:firstLine="240"/>
        <w:rPr>
          <w:rFonts w:ascii="標楷體" w:eastAsia="標楷體" w:hAnsi="標楷體"/>
        </w:rPr>
      </w:pPr>
      <w:r>
        <w:rPr>
          <w:rFonts w:hint="eastAsia"/>
        </w:rPr>
        <w:sym w:font="Wingdings 2" w:char="F0A3"/>
      </w:r>
      <w:r w:rsidRPr="007550B2">
        <w:rPr>
          <w:rFonts w:ascii="標楷體" w:eastAsia="標楷體" w:hAnsi="標楷體" w:hint="eastAsia"/>
        </w:rPr>
        <w:t>取消預約的方式和缺席</w:t>
      </w:r>
      <w:r w:rsidR="007550B2">
        <w:rPr>
          <w:rFonts w:ascii="標楷體" w:eastAsia="標楷體" w:hAnsi="標楷體" w:hint="eastAsia"/>
        </w:rPr>
        <w:t xml:space="preserve">規定   </w:t>
      </w:r>
      <w:r>
        <w:rPr>
          <w:rFonts w:hint="eastAsia"/>
        </w:rPr>
        <w:sym w:font="Wingdings 2" w:char="F0A3"/>
      </w:r>
      <w:r w:rsidR="00035258" w:rsidRPr="007550B2">
        <w:rPr>
          <w:rFonts w:ascii="標楷體" w:eastAsia="標楷體" w:hAnsi="標楷體" w:hint="eastAsia"/>
        </w:rPr>
        <w:t>轉</w:t>
      </w:r>
      <w:proofErr w:type="gramStart"/>
      <w:r w:rsidR="00035258" w:rsidRPr="007550B2">
        <w:rPr>
          <w:rFonts w:ascii="標楷體" w:eastAsia="標楷體" w:hAnsi="標楷體" w:hint="eastAsia"/>
        </w:rPr>
        <w:t>介</w:t>
      </w:r>
      <w:proofErr w:type="gramEnd"/>
      <w:r w:rsidR="00035258" w:rsidRPr="007550B2">
        <w:rPr>
          <w:rFonts w:ascii="標楷體" w:eastAsia="標楷體" w:hAnsi="標楷體" w:hint="eastAsia"/>
        </w:rPr>
        <w:t>或結束諮商的相關事宜</w:t>
      </w:r>
    </w:p>
    <w:p w:rsidR="007550B2" w:rsidRPr="007550B2" w:rsidRDefault="007550B2" w:rsidP="007550B2">
      <w:pPr>
        <w:rPr>
          <w:rFonts w:ascii="標楷體" w:eastAsia="標楷體" w:hAnsi="標楷體"/>
        </w:rPr>
      </w:pPr>
      <w:r w:rsidRPr="007550B2">
        <w:rPr>
          <w:rFonts w:ascii="標楷體" w:eastAsia="標楷體" w:hAnsi="標楷體" w:hint="eastAsia"/>
        </w:rPr>
        <w:t>--------------------------------------------------------------------------------</w:t>
      </w:r>
      <w:r w:rsidR="0000587C">
        <w:rPr>
          <w:rFonts w:ascii="標楷體" w:eastAsia="標楷體" w:hAnsi="標楷體" w:hint="eastAsia"/>
        </w:rPr>
        <w:t>-------</w:t>
      </w:r>
    </w:p>
    <w:p w:rsidR="00F00B83" w:rsidRDefault="00F00B83" w:rsidP="007550B2">
      <w:pPr>
        <w:rPr>
          <w:rFonts w:ascii="標楷體" w:eastAsia="標楷體" w:hAnsi="標楷體"/>
          <w:b/>
        </w:rPr>
      </w:pPr>
    </w:p>
    <w:p w:rsidR="00035258" w:rsidRPr="00CC6042" w:rsidRDefault="0000587C" w:rsidP="007550B2">
      <w:pPr>
        <w:rPr>
          <w:rFonts w:ascii="標楷體" w:eastAsia="標楷體" w:hAnsi="標楷體"/>
          <w:b/>
        </w:rPr>
      </w:pPr>
      <w:r w:rsidRPr="00CC6042">
        <w:rPr>
          <w:rFonts w:ascii="標楷體" w:eastAsia="標楷體" w:hAnsi="標楷體" w:hint="eastAsia"/>
          <w:b/>
        </w:rPr>
        <w:t>我已經在神智清醒、思路清楚時詳細地閱讀過本同意書，對不</w:t>
      </w:r>
      <w:proofErr w:type="gramStart"/>
      <w:r w:rsidRPr="00CC6042">
        <w:rPr>
          <w:rFonts w:ascii="標楷體" w:eastAsia="標楷體" w:hAnsi="標楷體" w:hint="eastAsia"/>
          <w:b/>
        </w:rPr>
        <w:t>清楚的</w:t>
      </w:r>
      <w:proofErr w:type="gramEnd"/>
      <w:r w:rsidRPr="00CC6042">
        <w:rPr>
          <w:rFonts w:ascii="標楷體" w:eastAsia="標楷體" w:hAnsi="標楷體" w:hint="eastAsia"/>
          <w:b/>
        </w:rPr>
        <w:t>地方</w:t>
      </w:r>
      <w:r w:rsidR="006E565F">
        <w:rPr>
          <w:rFonts w:ascii="標楷體" w:eastAsia="標楷體" w:hAnsi="標楷體" w:hint="eastAsia"/>
          <w:b/>
        </w:rPr>
        <w:t>也</w:t>
      </w:r>
      <w:r w:rsidRPr="00CC6042">
        <w:rPr>
          <w:rFonts w:ascii="標楷體" w:eastAsia="標楷體" w:hAnsi="標楷體" w:hint="eastAsia"/>
          <w:b/>
        </w:rPr>
        <w:t>都已向心理師或行政人員釐清，我</w:t>
      </w:r>
      <w:r w:rsidR="006E565F">
        <w:rPr>
          <w:rFonts w:ascii="標楷體" w:eastAsia="標楷體" w:hAnsi="標楷體" w:hint="eastAsia"/>
          <w:b/>
        </w:rPr>
        <w:t>瞭解和</w:t>
      </w:r>
      <w:r w:rsidRPr="00CC6042">
        <w:rPr>
          <w:rFonts w:ascii="標楷體" w:eastAsia="標楷體" w:hAnsi="標楷體" w:hint="eastAsia"/>
          <w:b/>
        </w:rPr>
        <w:t>願意遵守上述所有的內容，</w:t>
      </w:r>
      <w:r w:rsidR="00CC6042">
        <w:rPr>
          <w:rFonts w:ascii="標楷體" w:eastAsia="標楷體" w:hAnsi="標楷體" w:hint="eastAsia"/>
          <w:b/>
        </w:rPr>
        <w:t>並</w:t>
      </w:r>
      <w:r w:rsidR="006E565F">
        <w:rPr>
          <w:rFonts w:ascii="標楷體" w:eastAsia="標楷體" w:hAnsi="標楷體" w:hint="eastAsia"/>
          <w:b/>
        </w:rPr>
        <w:t>於下方</w:t>
      </w:r>
      <w:r w:rsidR="00CC6042">
        <w:rPr>
          <w:rFonts w:ascii="標楷體" w:eastAsia="標楷體" w:hAnsi="標楷體" w:hint="eastAsia"/>
          <w:b/>
        </w:rPr>
        <w:t>簽名表示同意</w:t>
      </w:r>
      <w:r w:rsidRPr="00CC6042">
        <w:rPr>
          <w:rFonts w:ascii="標楷體" w:eastAsia="標楷體" w:hAnsi="標楷體" w:hint="eastAsia"/>
          <w:b/>
        </w:rPr>
        <w:t>。</w:t>
      </w:r>
    </w:p>
    <w:p w:rsidR="0000587C" w:rsidRDefault="0000587C" w:rsidP="007550B2">
      <w:pPr>
        <w:rPr>
          <w:rFonts w:ascii="標楷體" w:eastAsia="標楷體" w:hAnsi="標楷體"/>
        </w:rPr>
      </w:pPr>
    </w:p>
    <w:p w:rsidR="0000587C" w:rsidRDefault="0000587C" w:rsidP="00CC604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當事人簽名：</w:t>
      </w:r>
      <w:r w:rsidR="00283766">
        <w:rPr>
          <w:rFonts w:ascii="標楷體" w:eastAsia="標楷體" w:hAnsi="標楷體" w:hint="eastAsia"/>
        </w:rPr>
        <w:t xml:space="preserve">　　　　　　　　　　　　　　　　　　　　　 心理師簽名：</w:t>
      </w:r>
    </w:p>
    <w:p w:rsidR="0000587C" w:rsidRDefault="00283766" w:rsidP="00CC6042">
      <w:pPr>
        <w:spacing w:line="276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 w:rsidR="00265104">
        <w:rPr>
          <w:rFonts w:ascii="標楷體" w:eastAsia="標楷體" w:hAnsi="標楷體" w:hint="eastAsia"/>
          <w:u w:val="single"/>
        </w:rPr>
        <w:t xml:space="preserve">  </w:t>
      </w:r>
      <w:r w:rsidR="00265104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　　　　　　　　　　　</w:t>
      </w:r>
    </w:p>
    <w:p w:rsidR="00E83AF6" w:rsidRDefault="00E83AF6" w:rsidP="00CC6042">
      <w:pPr>
        <w:spacing w:line="276" w:lineRule="auto"/>
        <w:rPr>
          <w:rFonts w:ascii="標楷體" w:eastAsia="標楷體" w:hAnsi="標楷體"/>
          <w:u w:val="single"/>
        </w:rPr>
      </w:pPr>
    </w:p>
    <w:p w:rsidR="00E83AF6" w:rsidRDefault="00E83AF6" w:rsidP="004F64DC">
      <w:pPr>
        <w:spacing w:beforeLines="50" w:before="18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監護人</w:t>
      </w:r>
      <w:r w:rsidR="00CE7D27">
        <w:rPr>
          <w:rFonts w:ascii="標楷體" w:eastAsia="標楷體" w:hAnsi="標楷體" w:hint="eastAsia"/>
        </w:rPr>
        <w:t>/實際照顧人</w:t>
      </w:r>
      <w:r>
        <w:rPr>
          <w:rFonts w:ascii="標楷體" w:eastAsia="標楷體" w:hAnsi="標楷體" w:hint="eastAsia"/>
        </w:rPr>
        <w:t>簽名：</w:t>
      </w:r>
    </w:p>
    <w:p w:rsidR="00E83AF6" w:rsidRDefault="00E83AF6" w:rsidP="00CC604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與當事人的關係：</w:t>
      </w:r>
    </w:p>
    <w:p w:rsidR="00E83AF6" w:rsidRPr="00E83AF6" w:rsidRDefault="00E83AF6" w:rsidP="00CC604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　　　　　　　　　　　</w:t>
      </w:r>
    </w:p>
    <w:sectPr w:rsidR="00E83AF6" w:rsidRPr="00E83AF6" w:rsidSect="0008648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3F" w:rsidRDefault="004D413F" w:rsidP="004647E3">
      <w:r>
        <w:separator/>
      </w:r>
    </w:p>
  </w:endnote>
  <w:endnote w:type="continuationSeparator" w:id="0">
    <w:p w:rsidR="004D413F" w:rsidRDefault="004D413F" w:rsidP="0046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E3" w:rsidRDefault="004647E3" w:rsidP="004647E3">
    <w:pPr>
      <w:pStyle w:val="a6"/>
      <w:jc w:val="center"/>
    </w:pPr>
    <w:r>
      <w:rPr>
        <w:rFonts w:hint="eastAsia"/>
      </w:rPr>
      <w:t>【本同意書一式兩份，一份交由本中心保管，一份交由當事人保管】</w:t>
    </w:r>
  </w:p>
  <w:p w:rsidR="004647E3" w:rsidRDefault="00464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3F" w:rsidRDefault="004D413F" w:rsidP="004647E3">
      <w:r>
        <w:separator/>
      </w:r>
    </w:p>
  </w:footnote>
  <w:footnote w:type="continuationSeparator" w:id="0">
    <w:p w:rsidR="004D413F" w:rsidRDefault="004D413F" w:rsidP="0046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21FE"/>
    <w:multiLevelType w:val="hybridMultilevel"/>
    <w:tmpl w:val="88C439EC"/>
    <w:lvl w:ilvl="0" w:tplc="A32EC56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1A113F83"/>
    <w:multiLevelType w:val="hybridMultilevel"/>
    <w:tmpl w:val="38741FB4"/>
    <w:lvl w:ilvl="0" w:tplc="FE14F5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261C487C"/>
    <w:multiLevelType w:val="hybridMultilevel"/>
    <w:tmpl w:val="85CC6942"/>
    <w:lvl w:ilvl="0" w:tplc="56F800DE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 w15:restartNumberingAfterBreak="0">
    <w:nsid w:val="41E94066"/>
    <w:multiLevelType w:val="hybridMultilevel"/>
    <w:tmpl w:val="600AB720"/>
    <w:lvl w:ilvl="0" w:tplc="E85E20AA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4" w15:restartNumberingAfterBreak="0">
    <w:nsid w:val="4F634A20"/>
    <w:multiLevelType w:val="hybridMultilevel"/>
    <w:tmpl w:val="5498A866"/>
    <w:lvl w:ilvl="0" w:tplc="485AFA6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 w15:restartNumberingAfterBreak="0">
    <w:nsid w:val="5DCA4992"/>
    <w:multiLevelType w:val="hybridMultilevel"/>
    <w:tmpl w:val="F25A03CE"/>
    <w:lvl w:ilvl="0" w:tplc="C43CADB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FA3D8B"/>
    <w:multiLevelType w:val="hybridMultilevel"/>
    <w:tmpl w:val="A7421B86"/>
    <w:lvl w:ilvl="0" w:tplc="DEBEDF0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FF"/>
    <w:rsid w:val="0000587C"/>
    <w:rsid w:val="00035258"/>
    <w:rsid w:val="00067006"/>
    <w:rsid w:val="000762B1"/>
    <w:rsid w:val="00086487"/>
    <w:rsid w:val="000B1CDD"/>
    <w:rsid w:val="000D678A"/>
    <w:rsid w:val="00134A14"/>
    <w:rsid w:val="00175804"/>
    <w:rsid w:val="001B27CD"/>
    <w:rsid w:val="00202731"/>
    <w:rsid w:val="00216761"/>
    <w:rsid w:val="00245FCE"/>
    <w:rsid w:val="002546D0"/>
    <w:rsid w:val="00265104"/>
    <w:rsid w:val="00283766"/>
    <w:rsid w:val="00333B9F"/>
    <w:rsid w:val="00334F18"/>
    <w:rsid w:val="00350E49"/>
    <w:rsid w:val="003B27BC"/>
    <w:rsid w:val="003C6253"/>
    <w:rsid w:val="003F709B"/>
    <w:rsid w:val="00431CF9"/>
    <w:rsid w:val="00436C38"/>
    <w:rsid w:val="00443A52"/>
    <w:rsid w:val="004647E3"/>
    <w:rsid w:val="00473D80"/>
    <w:rsid w:val="004D413F"/>
    <w:rsid w:val="004E230C"/>
    <w:rsid w:val="004E64B1"/>
    <w:rsid w:val="004F64DC"/>
    <w:rsid w:val="00500025"/>
    <w:rsid w:val="005D03B0"/>
    <w:rsid w:val="005E1BE0"/>
    <w:rsid w:val="0062601E"/>
    <w:rsid w:val="006A6D41"/>
    <w:rsid w:val="006D7F8C"/>
    <w:rsid w:val="006E0026"/>
    <w:rsid w:val="006E064D"/>
    <w:rsid w:val="006E565F"/>
    <w:rsid w:val="007003FF"/>
    <w:rsid w:val="00710BBD"/>
    <w:rsid w:val="00723636"/>
    <w:rsid w:val="007550B2"/>
    <w:rsid w:val="007B3EE5"/>
    <w:rsid w:val="007B74B3"/>
    <w:rsid w:val="007D2600"/>
    <w:rsid w:val="007F1009"/>
    <w:rsid w:val="008105BB"/>
    <w:rsid w:val="00866F91"/>
    <w:rsid w:val="008A657A"/>
    <w:rsid w:val="00911F97"/>
    <w:rsid w:val="00912426"/>
    <w:rsid w:val="0094183F"/>
    <w:rsid w:val="0098352E"/>
    <w:rsid w:val="009B3DFE"/>
    <w:rsid w:val="009D651C"/>
    <w:rsid w:val="00A239E1"/>
    <w:rsid w:val="00A25217"/>
    <w:rsid w:val="00A26645"/>
    <w:rsid w:val="00A36528"/>
    <w:rsid w:val="00A44861"/>
    <w:rsid w:val="00A52D3E"/>
    <w:rsid w:val="00A8439D"/>
    <w:rsid w:val="00AA0B53"/>
    <w:rsid w:val="00AB30DA"/>
    <w:rsid w:val="00B16D05"/>
    <w:rsid w:val="00B422D1"/>
    <w:rsid w:val="00B54392"/>
    <w:rsid w:val="00B600E3"/>
    <w:rsid w:val="00B61F77"/>
    <w:rsid w:val="00B6317E"/>
    <w:rsid w:val="00BA3B34"/>
    <w:rsid w:val="00C06ACD"/>
    <w:rsid w:val="00C22291"/>
    <w:rsid w:val="00C3047B"/>
    <w:rsid w:val="00C4217E"/>
    <w:rsid w:val="00CB2D93"/>
    <w:rsid w:val="00CC283D"/>
    <w:rsid w:val="00CC6042"/>
    <w:rsid w:val="00CD328B"/>
    <w:rsid w:val="00CE6278"/>
    <w:rsid w:val="00CE7D27"/>
    <w:rsid w:val="00D0240C"/>
    <w:rsid w:val="00D10FB5"/>
    <w:rsid w:val="00D23472"/>
    <w:rsid w:val="00D422C2"/>
    <w:rsid w:val="00D856B5"/>
    <w:rsid w:val="00D8685F"/>
    <w:rsid w:val="00DF4F90"/>
    <w:rsid w:val="00E83AF6"/>
    <w:rsid w:val="00EC16DE"/>
    <w:rsid w:val="00F00B83"/>
    <w:rsid w:val="00F31EBB"/>
    <w:rsid w:val="00F56EF4"/>
    <w:rsid w:val="00F90A8F"/>
    <w:rsid w:val="00FC12B8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840AD"/>
  <w15:docId w15:val="{843DA23B-CFB3-4A33-A724-D24FBFB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7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47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2017-12-04T07:41:00Z</cp:lastPrinted>
  <dcterms:created xsi:type="dcterms:W3CDTF">2017-12-04T02:11:00Z</dcterms:created>
  <dcterms:modified xsi:type="dcterms:W3CDTF">2023-06-01T07:45:00Z</dcterms:modified>
</cp:coreProperties>
</file>